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ECF1F" w14:textId="71D6D45E" w:rsidR="00511176" w:rsidRPr="004B0D7B" w:rsidRDefault="00511176" w:rsidP="00511176">
      <w:pPr>
        <w:pStyle w:val="Kop1"/>
        <w:rPr>
          <w:rFonts w:ascii="Aptos" w:hAnsi="Aptos"/>
        </w:rPr>
      </w:pPr>
      <w:r w:rsidRPr="004B0D7B">
        <w:rPr>
          <w:rFonts w:ascii="Aptos" w:hAnsi="Aptos"/>
        </w:rPr>
        <w:t>Factuur</w:t>
      </w:r>
    </w:p>
    <w:p w14:paraId="176C9807" w14:textId="77777777" w:rsidR="00511176" w:rsidRPr="004B0D7B" w:rsidRDefault="00511176" w:rsidP="00511176">
      <w:pPr>
        <w:rPr>
          <w:rFonts w:ascii="Aptos" w:hAnsi="Aptos"/>
        </w:rPr>
      </w:pPr>
    </w:p>
    <w:tbl>
      <w:tblPr>
        <w:tblStyle w:val="Tabelraster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11"/>
        <w:gridCol w:w="3548"/>
        <w:gridCol w:w="1272"/>
        <w:gridCol w:w="1129"/>
        <w:gridCol w:w="1266"/>
      </w:tblGrid>
      <w:tr w:rsidR="00511176" w:rsidRPr="004B0D7B" w14:paraId="35725709" w14:textId="77777777" w:rsidTr="00FA7EFC">
        <w:tc>
          <w:tcPr>
            <w:tcW w:w="1812" w:type="dxa"/>
            <w:shd w:val="clear" w:color="auto" w:fill="F4B083" w:themeFill="accent2" w:themeFillTint="99"/>
            <w:vAlign w:val="center"/>
          </w:tcPr>
          <w:p w14:paraId="3C110E20" w14:textId="77777777" w:rsidR="00511176" w:rsidRPr="004B0D7B" w:rsidRDefault="00511176" w:rsidP="00866C51">
            <w:pPr>
              <w:jc w:val="center"/>
              <w:rPr>
                <w:rFonts w:ascii="Aptos" w:hAnsi="Aptos"/>
                <w:b/>
              </w:rPr>
            </w:pPr>
            <w:r w:rsidRPr="004B0D7B">
              <w:rPr>
                <w:rFonts w:ascii="Aptos" w:hAnsi="Aptos"/>
                <w:b/>
              </w:rPr>
              <w:t>Artikelnummer</w:t>
            </w:r>
          </w:p>
        </w:tc>
        <w:tc>
          <w:tcPr>
            <w:tcW w:w="3570" w:type="dxa"/>
            <w:shd w:val="clear" w:color="auto" w:fill="F4B083" w:themeFill="accent2" w:themeFillTint="99"/>
            <w:vAlign w:val="center"/>
          </w:tcPr>
          <w:p w14:paraId="7557A356" w14:textId="77777777" w:rsidR="00511176" w:rsidRPr="004B0D7B" w:rsidRDefault="00511176" w:rsidP="00866C51">
            <w:pPr>
              <w:jc w:val="center"/>
              <w:rPr>
                <w:rFonts w:ascii="Aptos" w:hAnsi="Aptos"/>
                <w:b/>
              </w:rPr>
            </w:pPr>
            <w:r w:rsidRPr="004B0D7B">
              <w:rPr>
                <w:rFonts w:ascii="Aptos" w:hAnsi="Aptos"/>
                <w:b/>
              </w:rPr>
              <w:t>Omschrijving</w:t>
            </w:r>
          </w:p>
        </w:tc>
        <w:tc>
          <w:tcPr>
            <w:tcW w:w="1276" w:type="dxa"/>
            <w:shd w:val="clear" w:color="auto" w:fill="F4B083" w:themeFill="accent2" w:themeFillTint="99"/>
            <w:vAlign w:val="center"/>
          </w:tcPr>
          <w:p w14:paraId="3E21FF8C" w14:textId="77777777" w:rsidR="00511176" w:rsidRPr="004B0D7B" w:rsidRDefault="00511176" w:rsidP="00866C51">
            <w:pPr>
              <w:jc w:val="center"/>
              <w:rPr>
                <w:rFonts w:ascii="Aptos" w:hAnsi="Aptos"/>
                <w:b/>
              </w:rPr>
            </w:pPr>
            <w:r w:rsidRPr="004B0D7B">
              <w:rPr>
                <w:rFonts w:ascii="Aptos" w:hAnsi="Aptos"/>
                <w:b/>
              </w:rPr>
              <w:t>Aantal</w:t>
            </w:r>
          </w:p>
        </w:tc>
        <w:tc>
          <w:tcPr>
            <w:tcW w:w="1134" w:type="dxa"/>
            <w:shd w:val="clear" w:color="auto" w:fill="F4B083" w:themeFill="accent2" w:themeFillTint="99"/>
            <w:vAlign w:val="center"/>
          </w:tcPr>
          <w:p w14:paraId="39556784" w14:textId="77777777" w:rsidR="00511176" w:rsidRPr="004B0D7B" w:rsidRDefault="00511176" w:rsidP="00866C51">
            <w:pPr>
              <w:jc w:val="center"/>
              <w:rPr>
                <w:rFonts w:ascii="Aptos" w:hAnsi="Aptos"/>
                <w:b/>
              </w:rPr>
            </w:pPr>
            <w:r w:rsidRPr="004B0D7B">
              <w:rPr>
                <w:rFonts w:ascii="Aptos" w:hAnsi="Aptos"/>
                <w:b/>
              </w:rPr>
              <w:t>Prijs</w:t>
            </w:r>
          </w:p>
        </w:tc>
        <w:tc>
          <w:tcPr>
            <w:tcW w:w="1270" w:type="dxa"/>
            <w:shd w:val="clear" w:color="auto" w:fill="F4B083" w:themeFill="accent2" w:themeFillTint="99"/>
            <w:vAlign w:val="center"/>
          </w:tcPr>
          <w:p w14:paraId="1C70FBA3" w14:textId="77777777" w:rsidR="00511176" w:rsidRPr="004B0D7B" w:rsidRDefault="00511176" w:rsidP="00866C51">
            <w:pPr>
              <w:jc w:val="center"/>
              <w:rPr>
                <w:rFonts w:ascii="Aptos" w:hAnsi="Aptos"/>
                <w:b/>
              </w:rPr>
            </w:pPr>
            <w:r w:rsidRPr="004B0D7B">
              <w:rPr>
                <w:rFonts w:ascii="Aptos" w:hAnsi="Aptos"/>
                <w:b/>
              </w:rPr>
              <w:t>Bedrag</w:t>
            </w:r>
          </w:p>
        </w:tc>
      </w:tr>
      <w:tr w:rsidR="00511176" w:rsidRPr="004B0D7B" w14:paraId="58F53F9C" w14:textId="77777777" w:rsidTr="00FA7EFC">
        <w:tc>
          <w:tcPr>
            <w:tcW w:w="1812" w:type="dxa"/>
            <w:shd w:val="clear" w:color="auto" w:fill="BFBFBF" w:themeFill="background1" w:themeFillShade="BF"/>
          </w:tcPr>
          <w:p w14:paraId="7E81BE4C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3570" w:type="dxa"/>
          </w:tcPr>
          <w:p w14:paraId="526E5521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6DC4C600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134" w:type="dxa"/>
          </w:tcPr>
          <w:p w14:paraId="30ECE73C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0" w:type="dxa"/>
            <w:shd w:val="clear" w:color="auto" w:fill="BFBFBF" w:themeFill="background1" w:themeFillShade="BF"/>
          </w:tcPr>
          <w:p w14:paraId="0B6FBEBE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</w:tr>
      <w:tr w:rsidR="00511176" w:rsidRPr="004B0D7B" w14:paraId="747C68C7" w14:textId="77777777" w:rsidTr="00FA7EFC">
        <w:tc>
          <w:tcPr>
            <w:tcW w:w="1812" w:type="dxa"/>
            <w:shd w:val="clear" w:color="auto" w:fill="BFBFBF" w:themeFill="background1" w:themeFillShade="BF"/>
          </w:tcPr>
          <w:p w14:paraId="5396338A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3570" w:type="dxa"/>
          </w:tcPr>
          <w:p w14:paraId="4444163D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03160B97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134" w:type="dxa"/>
          </w:tcPr>
          <w:p w14:paraId="7FC742C5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0" w:type="dxa"/>
            <w:shd w:val="clear" w:color="auto" w:fill="BFBFBF" w:themeFill="background1" w:themeFillShade="BF"/>
          </w:tcPr>
          <w:p w14:paraId="1A597223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</w:tr>
      <w:tr w:rsidR="00511176" w:rsidRPr="004B0D7B" w14:paraId="5B34A1B7" w14:textId="77777777" w:rsidTr="00FA7EFC">
        <w:tc>
          <w:tcPr>
            <w:tcW w:w="1812" w:type="dxa"/>
            <w:shd w:val="clear" w:color="auto" w:fill="BFBFBF" w:themeFill="background1" w:themeFillShade="BF"/>
          </w:tcPr>
          <w:p w14:paraId="63CC7FBE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3570" w:type="dxa"/>
          </w:tcPr>
          <w:p w14:paraId="374D9A21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371EB25D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134" w:type="dxa"/>
          </w:tcPr>
          <w:p w14:paraId="2FAD737A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0" w:type="dxa"/>
            <w:shd w:val="clear" w:color="auto" w:fill="BFBFBF" w:themeFill="background1" w:themeFillShade="BF"/>
          </w:tcPr>
          <w:p w14:paraId="2C33D30F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</w:tr>
      <w:tr w:rsidR="00511176" w:rsidRPr="004B0D7B" w14:paraId="2595B075" w14:textId="77777777" w:rsidTr="00FA7EFC">
        <w:tc>
          <w:tcPr>
            <w:tcW w:w="1812" w:type="dxa"/>
            <w:shd w:val="clear" w:color="auto" w:fill="BFBFBF" w:themeFill="background1" w:themeFillShade="BF"/>
          </w:tcPr>
          <w:p w14:paraId="0D2CDD53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3570" w:type="dxa"/>
          </w:tcPr>
          <w:p w14:paraId="0D336597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07CCFA52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134" w:type="dxa"/>
          </w:tcPr>
          <w:p w14:paraId="5DABD28F" w14:textId="77777777" w:rsidR="00511176" w:rsidRPr="004B0D7B" w:rsidRDefault="00511176" w:rsidP="00511176">
            <w:pPr>
              <w:rPr>
                <w:rFonts w:ascii="Aptos" w:hAnsi="Aptos"/>
                <w:lang w:eastAsia="ko-KR"/>
              </w:rPr>
            </w:pPr>
          </w:p>
        </w:tc>
        <w:tc>
          <w:tcPr>
            <w:tcW w:w="1270" w:type="dxa"/>
            <w:shd w:val="clear" w:color="auto" w:fill="BFBFBF" w:themeFill="background1" w:themeFillShade="BF"/>
          </w:tcPr>
          <w:p w14:paraId="23B9AFB0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</w:tr>
      <w:tr w:rsidR="00511176" w:rsidRPr="004B0D7B" w14:paraId="4BE14D92" w14:textId="77777777" w:rsidTr="00FA7EFC">
        <w:tc>
          <w:tcPr>
            <w:tcW w:w="1812" w:type="dxa"/>
            <w:shd w:val="clear" w:color="auto" w:fill="BFBFBF" w:themeFill="background1" w:themeFillShade="BF"/>
          </w:tcPr>
          <w:p w14:paraId="7A9F30D9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3570" w:type="dxa"/>
          </w:tcPr>
          <w:p w14:paraId="4821E573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576C46EA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134" w:type="dxa"/>
          </w:tcPr>
          <w:p w14:paraId="6FE96C8D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0" w:type="dxa"/>
            <w:shd w:val="clear" w:color="auto" w:fill="BFBFBF" w:themeFill="background1" w:themeFillShade="BF"/>
          </w:tcPr>
          <w:p w14:paraId="68F64C7D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</w:tr>
      <w:tr w:rsidR="00511176" w:rsidRPr="004B0D7B" w14:paraId="3C4565AA" w14:textId="77777777" w:rsidTr="00FA7EFC">
        <w:tc>
          <w:tcPr>
            <w:tcW w:w="1812" w:type="dxa"/>
            <w:shd w:val="clear" w:color="auto" w:fill="BFBFBF" w:themeFill="background1" w:themeFillShade="BF"/>
          </w:tcPr>
          <w:p w14:paraId="1D69C50A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3570" w:type="dxa"/>
          </w:tcPr>
          <w:p w14:paraId="7DB8D2CB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367B9E7F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134" w:type="dxa"/>
          </w:tcPr>
          <w:p w14:paraId="3F7C4594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  <w:tc>
          <w:tcPr>
            <w:tcW w:w="1270" w:type="dxa"/>
            <w:tcBorders>
              <w:bottom w:val="double" w:sz="12" w:space="0" w:color="auto"/>
            </w:tcBorders>
            <w:shd w:val="clear" w:color="auto" w:fill="BFBFBF" w:themeFill="background1" w:themeFillShade="BF"/>
          </w:tcPr>
          <w:p w14:paraId="1D8617A2" w14:textId="77777777" w:rsidR="00511176" w:rsidRPr="004B0D7B" w:rsidRDefault="00511176" w:rsidP="00511176">
            <w:pPr>
              <w:rPr>
                <w:rFonts w:ascii="Aptos" w:hAnsi="Aptos"/>
              </w:rPr>
            </w:pPr>
          </w:p>
        </w:tc>
      </w:tr>
      <w:tr w:rsidR="00866C51" w:rsidRPr="004B0D7B" w14:paraId="783C3F1E" w14:textId="77777777" w:rsidTr="00FA7EFC">
        <w:tc>
          <w:tcPr>
            <w:tcW w:w="7792" w:type="dxa"/>
            <w:gridSpan w:val="4"/>
            <w:tcBorders>
              <w:right w:val="double" w:sz="12" w:space="0" w:color="auto"/>
            </w:tcBorders>
            <w:vAlign w:val="center"/>
          </w:tcPr>
          <w:p w14:paraId="13BB2AB8" w14:textId="77777777" w:rsidR="00866C51" w:rsidRPr="004B0D7B" w:rsidRDefault="00866C51" w:rsidP="00866C51">
            <w:pPr>
              <w:jc w:val="right"/>
              <w:rPr>
                <w:rFonts w:ascii="Aptos" w:hAnsi="Aptos"/>
                <w:b/>
              </w:rPr>
            </w:pPr>
            <w:r w:rsidRPr="004B0D7B">
              <w:rPr>
                <w:rFonts w:ascii="Aptos" w:hAnsi="Aptos"/>
                <w:b/>
              </w:rPr>
              <w:t>Totaal</w:t>
            </w:r>
          </w:p>
        </w:tc>
        <w:tc>
          <w:tcPr>
            <w:tcW w:w="1270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A8D08D" w:themeFill="accent6" w:themeFillTint="99"/>
          </w:tcPr>
          <w:p w14:paraId="0E629D61" w14:textId="0B48093F" w:rsidR="00866C51" w:rsidRPr="004B0D7B" w:rsidRDefault="00866C51" w:rsidP="00511176">
            <w:pPr>
              <w:rPr>
                <w:rFonts w:ascii="Aptos" w:hAnsi="Aptos"/>
              </w:rPr>
            </w:pPr>
          </w:p>
        </w:tc>
      </w:tr>
    </w:tbl>
    <w:p w14:paraId="3A4E5A89" w14:textId="77777777" w:rsidR="00511176" w:rsidRPr="004B0D7B" w:rsidRDefault="00511176" w:rsidP="00511176">
      <w:pPr>
        <w:rPr>
          <w:rFonts w:ascii="Aptos" w:hAnsi="Aptos"/>
        </w:rPr>
      </w:pPr>
    </w:p>
    <w:p w14:paraId="6AF3FE54" w14:textId="77777777" w:rsidR="00511176" w:rsidRPr="004B0D7B" w:rsidRDefault="00511176" w:rsidP="00DE618B">
      <w:pPr>
        <w:rPr>
          <w:rFonts w:ascii="Aptos" w:hAnsi="Aptos"/>
        </w:rPr>
      </w:pPr>
    </w:p>
    <w:p w14:paraId="2D70BE13" w14:textId="77777777" w:rsidR="00511176" w:rsidRPr="004B0D7B" w:rsidRDefault="00511176" w:rsidP="00DE618B">
      <w:pPr>
        <w:rPr>
          <w:rFonts w:ascii="Aptos" w:hAnsi="Aptos"/>
        </w:rPr>
      </w:pPr>
    </w:p>
    <w:sectPr w:rsidR="00511176" w:rsidRPr="004B0D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18B"/>
    <w:rsid w:val="004B0D7B"/>
    <w:rsid w:val="00511176"/>
    <w:rsid w:val="007137BC"/>
    <w:rsid w:val="00866C51"/>
    <w:rsid w:val="00AA1299"/>
    <w:rsid w:val="00BA5D0A"/>
    <w:rsid w:val="00CD3867"/>
    <w:rsid w:val="00D13551"/>
    <w:rsid w:val="00DE618B"/>
    <w:rsid w:val="00FA7EFC"/>
    <w:rsid w:val="00FC60D3"/>
    <w:rsid w:val="00FE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65E25"/>
  <w15:chartTrackingRefBased/>
  <w15:docId w15:val="{89EA8053-C8AE-4142-B929-84D8D1899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5111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1117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raster">
    <w:name w:val="Table Grid"/>
    <w:basedOn w:val="Standaardtabel"/>
    <w:uiPriority w:val="39"/>
    <w:rsid w:val="00511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Kassenaar</dc:creator>
  <cp:keywords/>
  <dc:description/>
  <cp:lastModifiedBy>Peter Kassenaar</cp:lastModifiedBy>
  <cp:revision>7</cp:revision>
  <dcterms:created xsi:type="dcterms:W3CDTF">2013-02-26T08:01:00Z</dcterms:created>
  <dcterms:modified xsi:type="dcterms:W3CDTF">2024-10-28T08:15:00Z</dcterms:modified>
</cp:coreProperties>
</file>